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spacing w:line="23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CFC SINGLES FOR CHRIST</w:t>
      </w:r>
    </w:p>
    <w:p w:rsidR="00000000" w:rsidDel="00000000" w:rsidP="00000000" w:rsidRDefault="00000000" w:rsidRPr="00000000" w14:paraId="00000002">
      <w:pPr>
        <w:spacing w:line="23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 OF ACTIVITIES 2022</w:t>
      </w:r>
    </w:p>
    <w:p w:rsidR="00000000" w:rsidDel="00000000" w:rsidP="00000000" w:rsidRDefault="00000000" w:rsidRPr="00000000" w14:paraId="00000003">
      <w:pPr>
        <w:spacing w:line="28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2225" cy="222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2225" cy="22225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177800</wp:posOffset>
                </wp:positionV>
                <wp:extent cx="22225" cy="22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177800</wp:posOffset>
                </wp:positionV>
                <wp:extent cx="22225" cy="22225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5.0" w:type="dxa"/>
        <w:jc w:val="left"/>
        <w:tblInd w:w="1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60"/>
        <w:gridCol w:w="5811"/>
        <w:gridCol w:w="2694"/>
        <w:tblGridChange w:id="0">
          <w:tblGrid>
            <w:gridCol w:w="1560"/>
            <w:gridCol w:w="5811"/>
            <w:gridCol w:w="2694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4">
            <w:pPr>
              <w:ind w:right="38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6">
            <w:pPr>
              <w:ind w:right="700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VENUE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spacing w:line="276.99999999999994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 Core Gathering and First Fruit Offering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CFC International Leaders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28-29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CFC Mission Core Theme Weekend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SFC International Missions Summit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(7PM Ph Time)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Leaders’ Summit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per Local Area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Infosystem Training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per Region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1F">
            <w:pPr>
              <w:spacing w:line="278.00000000000006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0">
            <w:pPr>
              <w:spacing w:line="278.0000000000000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LOVE MONTH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(SFC Love Forums can be conducted during this month)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CFC Singles For Christ International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SFC Couple Coordinators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(7PM Ph Time)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9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Infosystem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per Region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*Start of MV Program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37">
            <w:pPr>
              <w:spacing w:line="280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CLP MONTH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80" w:lineRule="auto"/>
              <w:ind w:left="120" w:firstLine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Ash Wednesday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CFC International Catholic Men’s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(Saturday)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Earth Hour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*Financial Stewardship Teaching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all Chapters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Infosystem Training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per Region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*Update of SFC Directory of Leaders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4F">
            <w:pPr>
              <w:spacing w:line="276.99999999999994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50">
            <w:pPr>
              <w:spacing w:line="276.9999999999999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MISSION MONTH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For Christ International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Holy Week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(Friday)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Earth 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*Missions Assembly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all Chapters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61">
            <w:pPr>
              <w:spacing w:line="280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MAY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&amp; 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International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Elections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Philippines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Singles Engagement Retreat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Formation Retreat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*Love in Numbers Drive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Chapter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0070c0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76">
            <w:pPr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JUNE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-7480299</wp:posOffset>
                      </wp:positionV>
                      <wp:extent cx="22225" cy="2222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-7480299</wp:posOffset>
                      </wp:positionV>
                      <wp:extent cx="22225" cy="22225"/>
                      <wp:effectExtent b="0" l="0" r="0" t="0"/>
                      <wp:wrapNone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-7467599</wp:posOffset>
                      </wp:positionV>
                      <wp:extent cx="12700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39968" y="377365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-7467599</wp:posOffset>
                      </wp:positionV>
                      <wp:extent cx="12700" cy="12700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-7086599</wp:posOffset>
                      </wp:positionV>
                      <wp:extent cx="12700" cy="127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39968" y="377365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-7086599</wp:posOffset>
                      </wp:positionV>
                      <wp:extent cx="12700" cy="12700"/>
                      <wp:effectExtent b="0" l="0" r="0" t="0"/>
                      <wp:wrapNone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-7086599</wp:posOffset>
                      </wp:positionV>
                      <wp:extent cx="22225" cy="22225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CFC ANNIVERSARY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Mission Core Gathering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Clergy – Lay Congress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CFC Anniversary Celebration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22-26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Meeting of Families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Formation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Mid-Year Evaluation and Planning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8E">
            <w:pPr>
              <w:spacing w:line="282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Kids For Christ International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*Update of SFC Directory of Leaders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 Christ Assembl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all Chapters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9D">
            <w:pPr>
              <w:spacing w:line="280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9E">
            <w:pPr>
              <w:spacing w:line="28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CLP MONTH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Regional Conference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0070c0" w:val="clear"/>
            <w:vAlign w:val="center"/>
          </w:tcPr>
          <w:p w:rsidR="00000000" w:rsidDel="00000000" w:rsidP="00000000" w:rsidRDefault="00000000" w:rsidRPr="00000000" w14:paraId="000000A9">
            <w:pPr>
              <w:spacing w:line="282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A">
            <w:pPr>
              <w:spacing w:line="282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FAMILY MONTH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Merge w:val="continue"/>
            <w:shd w:fill="0070c0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D">
            <w:pPr>
              <w:spacing w:line="291.99999999999994" w:lineRule="auto"/>
              <w:ind w:right="40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(various Family Evange activities will take place this month)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91.99999999999994" w:lineRule="auto"/>
              <w:ind w:right="40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Times New Roman" w:cs="Times New Roman" w:eastAsia="Times New Roman" w:hAnsi="Times New Roman"/>
                <w:b w:val="1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Regional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*Love in Numbers Drive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Chapter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*Saturation Evangelization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Local Area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BB">
            <w:pPr>
              <w:spacing w:line="280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SFC ICORE Planning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21-22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SFC Area and Programs Planning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SFC Formation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*Singles Engagement Retreat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*Saturation Evangelization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Local 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CHRIST PROCLAIMED MONTH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ffff"/>
                <w:sz w:val="18"/>
                <w:szCs w:val="18"/>
                <w:rtl w:val="0"/>
              </w:rPr>
              <w:t xml:space="preserve">(various activities related to our Live Genesis Advocacy will happen this month)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Formation Retreat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*SFC Local Area Year-End Planning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*ANCOP Global Walk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E0">
            <w:pPr>
              <w:spacing w:line="276.99999999999994" w:lineRule="auto"/>
              <w:ind w:left="12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8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80" w:lineRule="auto"/>
              <w:ind w:right="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SFC Global 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280" w:lineRule="auto"/>
              <w:ind w:right="2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Online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8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80" w:lineRule="auto"/>
              <w:ind w:right="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80" w:lineRule="auto"/>
              <w:ind w:right="2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8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280" w:lineRule="auto"/>
              <w:ind w:right="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*SFC Local Area Year-End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80" w:lineRule="auto"/>
              <w:ind w:right="2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29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9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Legend: </w:t>
      </w:r>
      <w:r w:rsidDel="00000000" w:rsidR="00000000" w:rsidRPr="00000000">
        <w:rPr>
          <w:i w:val="1"/>
          <w:sz w:val="34"/>
          <w:szCs w:val="34"/>
          <w:rtl w:val="0"/>
        </w:rPr>
        <w:t xml:space="preserve">*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- initiatives and important reminders for the month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-2870199</wp:posOffset>
                </wp:positionV>
                <wp:extent cx="127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968" y="377365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-2870199</wp:posOffset>
                </wp:positionV>
                <wp:extent cx="1270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-2882899</wp:posOffset>
                </wp:positionV>
                <wp:extent cx="22225" cy="22225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135" w:top="1134" w:left="1134" w:right="104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27C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1" w:customStyle="1">
    <w:name w:val="No Spacing1"/>
    <w:uiPriority w:val="1"/>
    <w:qFormat w:val="1"/>
    <w:rsid w:val="0024734F"/>
  </w:style>
  <w:style w:type="paragraph" w:styleId="NoSpacing2" w:customStyle="1">
    <w:name w:val="No Spacing2"/>
    <w:uiPriority w:val="1"/>
    <w:qFormat w:val="1"/>
    <w:rsid w:val="0050596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0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2hvZTtMAiZsCZq6BI4RYky3Sg==">AMUW2mXt90pHx4fSiOTBhPHbSKf62UwCYgAS5cspwVzYk0tEeVT1qqtkB03P5lYIVRwXA4pFwrY58CVL6u94nNhaI+2FbeAU/1TffSaklWPmZQ+waSo8PfeNdJqJy/rDhFyw+V91HfSMmWDDdpxfo1Fn4c8z2mzqWQ==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2021-11-12T08:00:00Z</dcterms:created>
  <dc:creator>SFC 1</dc:creator>
</cp:coreProperties>
</file>